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left="0" w:leftChars="0" w:firstLine="0" w:firstLineChars="0"/>
        <w:rPr>
          <w:rFonts w:hint="default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sz w:val="21"/>
          <w:szCs w:val="21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sz w:val="44"/>
          <w:szCs w:val="44"/>
          <w:lang w:val="en-US" w:eastAsia="zh-CN"/>
        </w:rPr>
        <w:t>福州古厝集团全资子公司知识产权保护服务项目采购评分汇总表</w:t>
      </w:r>
    </w:p>
    <w:p>
      <w:pPr>
        <w:pStyle w:val="3"/>
        <w:jc w:val="center"/>
        <w:rPr>
          <w:rFonts w:hint="eastAsia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</w:p>
    <w:p>
      <w:pPr>
        <w:pStyle w:val="3"/>
        <w:jc w:val="center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 xml:space="preserve">                                           日期：</w:t>
      </w:r>
    </w:p>
    <w:tbl>
      <w:tblPr>
        <w:tblStyle w:val="5"/>
        <w:tblW w:w="87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1411"/>
        <w:gridCol w:w="2275"/>
        <w:gridCol w:w="2085"/>
        <w:gridCol w:w="2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2291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260" w:firstLineChars="600"/>
              <w:jc w:val="both"/>
              <w:textAlignment w:val="auto"/>
              <w:rPr>
                <w:rFonts w:hint="eastAsia"/>
                <w:lang w:val="en-US" w:eastAsia="zh-CN"/>
              </w:rPr>
            </w:pPr>
            <w:bookmarkStart w:id="0" w:name="_GoBack"/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5715</wp:posOffset>
                      </wp:positionV>
                      <wp:extent cx="1428115" cy="481965"/>
                      <wp:effectExtent l="1270" t="4445" r="18415" b="889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076960" y="2898140"/>
                                <a:ext cx="1428115" cy="48196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4.1pt;margin-top:0.45pt;height:37.95pt;width:112.45pt;z-index:251659264;mso-width-relative:page;mso-height-relative:page;" filled="f" stroked="t" coordsize="21600,21600" o:gfxdata="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CBEYUjTAAAABgEAAA8AAAAAAAAAAQAgAAAAIgAAAGRycy9kb3ducmV2LnhtbFBLAQIUABQA&#10;AAAIAIdO4kD/wUdh9QEAAMIDAAAOAAAAAAAAAAEAIAAAACIBAABkcnMvZTJvRG9jLnhtbFBLBQYA&#10;AAAABgAGAFkBAACJBQAAAAA=&#10;">
                      <v:fill on="f" focussize="0,0"/>
                      <v:stroke weight="0.5pt" color="#000000 [3200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bookmarkEnd w:id="0"/>
            <w:r>
              <w:rPr>
                <w:rFonts w:hint="eastAsia"/>
                <w:lang w:val="en-US" w:eastAsia="zh-CN"/>
              </w:rPr>
              <w:t>投标人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项目</w:t>
            </w:r>
          </w:p>
        </w:tc>
        <w:tc>
          <w:tcPr>
            <w:tcW w:w="227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8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exact"/>
          <w:jc w:val="center"/>
        </w:trPr>
        <w:tc>
          <w:tcPr>
            <w:tcW w:w="880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价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格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分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30分</w:t>
            </w:r>
          </w:p>
        </w:tc>
        <w:tc>
          <w:tcPr>
            <w:tcW w:w="14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评标基准价</w:t>
            </w:r>
          </w:p>
        </w:tc>
        <w:tc>
          <w:tcPr>
            <w:tcW w:w="2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exact"/>
          <w:jc w:val="center"/>
        </w:trPr>
        <w:tc>
          <w:tcPr>
            <w:tcW w:w="88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</w:tc>
        <w:tc>
          <w:tcPr>
            <w:tcW w:w="14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投标人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的评标价</w:t>
            </w:r>
          </w:p>
        </w:tc>
        <w:tc>
          <w:tcPr>
            <w:tcW w:w="2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exact"/>
          <w:jc w:val="center"/>
        </w:trPr>
        <w:tc>
          <w:tcPr>
            <w:tcW w:w="88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</w:tc>
        <w:tc>
          <w:tcPr>
            <w:tcW w:w="14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得分</w:t>
            </w:r>
          </w:p>
        </w:tc>
        <w:tc>
          <w:tcPr>
            <w:tcW w:w="2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880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技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术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分               70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分</w:t>
            </w:r>
          </w:p>
        </w:tc>
        <w:tc>
          <w:tcPr>
            <w:tcW w:w="1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本地化服务</w:t>
            </w:r>
          </w:p>
        </w:tc>
        <w:tc>
          <w:tcPr>
            <w:tcW w:w="227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8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88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</w:pPr>
          </w:p>
        </w:tc>
        <w:tc>
          <w:tcPr>
            <w:tcW w:w="1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 w:eastAsiaTheme="minorEastAsia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 w:bidi="ar-SA"/>
              </w:rPr>
              <w:t>证书及荣誉</w:t>
            </w:r>
          </w:p>
        </w:tc>
        <w:tc>
          <w:tcPr>
            <w:tcW w:w="227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8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88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服务满意度</w:t>
            </w:r>
          </w:p>
        </w:tc>
        <w:tc>
          <w:tcPr>
            <w:tcW w:w="227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8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88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服务响应间</w:t>
            </w:r>
          </w:p>
        </w:tc>
        <w:tc>
          <w:tcPr>
            <w:tcW w:w="227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8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88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代理量</w:t>
            </w:r>
          </w:p>
        </w:tc>
        <w:tc>
          <w:tcPr>
            <w:tcW w:w="227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8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88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售后服务</w:t>
            </w:r>
          </w:p>
        </w:tc>
        <w:tc>
          <w:tcPr>
            <w:tcW w:w="227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8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88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类似业绩</w:t>
            </w:r>
          </w:p>
        </w:tc>
        <w:tc>
          <w:tcPr>
            <w:tcW w:w="227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8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88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得分</w:t>
            </w:r>
          </w:p>
        </w:tc>
        <w:tc>
          <w:tcPr>
            <w:tcW w:w="227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8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291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最终得分</w:t>
            </w:r>
          </w:p>
        </w:tc>
        <w:tc>
          <w:tcPr>
            <w:tcW w:w="227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8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2291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排名</w:t>
            </w:r>
          </w:p>
        </w:tc>
        <w:tc>
          <w:tcPr>
            <w:tcW w:w="227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8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pacing w:val="-20"/>
          <w:sz w:val="44"/>
          <w:szCs w:val="44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kern w:val="2"/>
          <w:sz w:val="24"/>
          <w:szCs w:val="24"/>
          <w:lang w:eastAsia="zh-CN" w:bidi="ar-SA"/>
        </w:rPr>
        <w:t>统计：                                监督：</w:t>
      </w:r>
    </w:p>
    <w:p>
      <w:pPr>
        <w:pStyle w:val="3"/>
        <w:ind w:left="0" w:leftChars="0" w:firstLine="480" w:firstLineChars="200"/>
        <w:rPr>
          <w:rFonts w:hint="default" w:ascii="宋体" w:hAnsi="宋体" w:eastAsia="宋体" w:cs="宋体"/>
          <w:b w:val="0"/>
          <w:bCs w:val="0"/>
          <w:kern w:val="2"/>
          <w:sz w:val="24"/>
          <w:szCs w:val="24"/>
          <w:lang w:eastAsia="zh-CN" w:bidi="ar-SA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default" w:eastAsia="宋体" w:cs="宋体"/>
          <w:b w:val="0"/>
          <w:bCs w:val="0"/>
          <w:kern w:val="2"/>
          <w:sz w:val="24"/>
          <w:szCs w:val="24"/>
          <w:lang w:eastAsia="zh-CN" w:bidi="ar-SA"/>
        </w:rPr>
        <w:t>评</w:t>
      </w:r>
      <w:r>
        <w:rPr>
          <w:rFonts w:hint="eastAsia" w:eastAsia="宋体" w:cs="宋体"/>
          <w:b w:val="0"/>
          <w:bCs w:val="0"/>
          <w:kern w:val="2"/>
          <w:sz w:val="24"/>
          <w:szCs w:val="24"/>
          <w:lang w:eastAsia="zh-CN" w:bidi="ar-SA"/>
        </w:rPr>
        <w:t>委：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A0749A"/>
    <w:rsid w:val="6BA0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semiHidden/>
    <w:qFormat/>
    <w:uiPriority w:val="99"/>
    <w:pPr>
      <w:spacing w:after="120"/>
      <w:ind w:left="420" w:leftChars="200"/>
    </w:pPr>
  </w:style>
  <w:style w:type="paragraph" w:styleId="3">
    <w:name w:val="Body Text First Indent 2"/>
    <w:basedOn w:val="2"/>
    <w:qFormat/>
    <w:uiPriority w:val="99"/>
    <w:pPr>
      <w:spacing w:after="0"/>
      <w:ind w:left="0" w:leftChars="0" w:firstLine="420" w:firstLineChars="200"/>
    </w:pPr>
    <w:rPr>
      <w:rFonts w:ascii="宋体" w:hAnsi="宋体" w:cs="宋体"/>
      <w:sz w:val="30"/>
      <w:szCs w:val="30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2021-09-07T07:43:00Z</dcterms:created>
  <dc:creator>L</dc:creator>
  <cp:lastModifiedBy>L</cp:lastModifiedBy>
  <dcterms:modified xsi:type="dcterms:W3CDTF">2021-09-07T07:44:01Z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2052-11.1.0.10650</vt:lpwstr>
  </property>
  <property fmtid="{D5CDD505-2E9C-101B-9397-08002B2CF9AE}" pid="3" name="ICV">
    <vt:lpwstr>93087ABC655D4D489E0B268478E5E281</vt:lpwstr>
  </property>
</Properties>
</file>